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7" w:rsidRDefault="00635677" w:rsidP="00DA11E8">
      <w:pPr>
        <w:spacing w:line="60" w:lineRule="exact"/>
      </w:pPr>
    </w:p>
    <w:p w:rsidR="00635677" w:rsidRPr="004E20D7" w:rsidRDefault="00635677" w:rsidP="003E309E">
      <w:pPr>
        <w:spacing w:line="500" w:lineRule="exact"/>
        <w:rPr>
          <w:rFonts w:ascii="方正黑体_GBK" w:eastAsia="方正黑体_GBK"/>
        </w:rPr>
      </w:pPr>
      <w:r w:rsidRPr="004E20D7">
        <w:rPr>
          <w:rFonts w:ascii="方正黑体_GBK" w:eastAsia="方正黑体_GBK" w:hint="eastAsia"/>
        </w:rPr>
        <w:t>附件</w:t>
      </w:r>
      <w:r w:rsidRPr="004E20D7">
        <w:rPr>
          <w:rFonts w:eastAsia="方正黑体_GBK"/>
        </w:rPr>
        <w:t>1</w:t>
      </w:r>
      <w:r w:rsidR="00A47AB1">
        <w:rPr>
          <w:rFonts w:ascii="黑体" w:eastAsia="黑体" w:hAnsi="黑体" w:hint="eastAsia"/>
        </w:rPr>
        <w:t>：</w:t>
      </w:r>
    </w:p>
    <w:p w:rsidR="00635677" w:rsidRPr="00C349D1" w:rsidRDefault="00635677" w:rsidP="003E309E">
      <w:pPr>
        <w:spacing w:line="500" w:lineRule="exact"/>
        <w:rPr>
          <w:rFonts w:eastAsia="黑体"/>
        </w:rPr>
      </w:pPr>
    </w:p>
    <w:p w:rsidR="00635677" w:rsidRPr="004E20D7" w:rsidRDefault="00635677" w:rsidP="00D97D79">
      <w:pPr>
        <w:spacing w:afterLines="150" w:after="468" w:line="5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 w:rsidRPr="004E20D7">
        <w:rPr>
          <w:rFonts w:eastAsia="方正小标宋_GBK"/>
          <w:bCs/>
          <w:sz w:val="44"/>
          <w:szCs w:val="44"/>
        </w:rPr>
        <w:t>2020</w:t>
      </w:r>
      <w:r w:rsidRPr="004E20D7">
        <w:rPr>
          <w:rFonts w:ascii="方正小标宋_GBK" w:eastAsia="方正小标宋_GBK" w:hAnsi="宋体" w:hint="eastAsia"/>
          <w:bCs/>
          <w:sz w:val="44"/>
          <w:szCs w:val="44"/>
        </w:rPr>
        <w:t>年度江苏省法学会课题选题建议表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688"/>
        <w:gridCol w:w="2665"/>
        <w:gridCol w:w="1578"/>
        <w:gridCol w:w="1783"/>
      </w:tblGrid>
      <w:tr w:rsidR="00635677" w:rsidRPr="00C349D1" w:rsidTr="001C5738">
        <w:trPr>
          <w:trHeight w:val="1256"/>
          <w:jc w:val="center"/>
        </w:trPr>
        <w:tc>
          <w:tcPr>
            <w:tcW w:w="1365" w:type="dxa"/>
            <w:vAlign w:val="center"/>
          </w:tcPr>
          <w:p w:rsidR="00635677" w:rsidRPr="004E20D7" w:rsidRDefault="00635677" w:rsidP="001C5738">
            <w:pPr>
              <w:spacing w:line="56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4E20D7">
              <w:rPr>
                <w:rFonts w:ascii="方正黑体_GBK" w:eastAsia="方正黑体_GBK" w:hint="eastAsia"/>
                <w:bCs/>
                <w:sz w:val="28"/>
                <w:szCs w:val="28"/>
              </w:rPr>
              <w:t>选题建议名　　称</w:t>
            </w:r>
          </w:p>
        </w:tc>
        <w:tc>
          <w:tcPr>
            <w:tcW w:w="4385" w:type="dxa"/>
            <w:gridSpan w:val="2"/>
          </w:tcPr>
          <w:p w:rsidR="00635677" w:rsidRPr="00C349D1" w:rsidRDefault="00635677" w:rsidP="001C5738">
            <w:pPr>
              <w:spacing w:line="560" w:lineRule="exact"/>
              <w:jc w:val="center"/>
              <w:rPr>
                <w:sz w:val="24"/>
              </w:rPr>
            </w:pPr>
          </w:p>
          <w:p w:rsidR="00635677" w:rsidRPr="00C349D1" w:rsidRDefault="00635677" w:rsidP="001C5738">
            <w:pPr>
              <w:spacing w:line="560" w:lineRule="exact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635677" w:rsidRPr="004E20D7" w:rsidRDefault="00635677" w:rsidP="001C5738">
            <w:pPr>
              <w:spacing w:line="560" w:lineRule="exact"/>
              <w:ind w:leftChars="-50" w:left="-160" w:rightChars="-50" w:right="-160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 w:rsidRPr="004E20D7">
              <w:rPr>
                <w:rFonts w:ascii="方正黑体_GBK" w:eastAsia="方正黑体_GBK" w:hint="eastAsia"/>
                <w:bCs/>
                <w:sz w:val="28"/>
                <w:szCs w:val="28"/>
              </w:rPr>
              <w:t>学科类别</w:t>
            </w:r>
          </w:p>
          <w:p w:rsidR="00635677" w:rsidRPr="00C349D1" w:rsidRDefault="00635677" w:rsidP="001C5738">
            <w:pPr>
              <w:spacing w:line="560" w:lineRule="exact"/>
              <w:ind w:leftChars="-50" w:left="-160" w:rightChars="-50" w:right="-160"/>
              <w:jc w:val="center"/>
              <w:rPr>
                <w:b/>
                <w:bCs/>
                <w:sz w:val="24"/>
              </w:rPr>
            </w:pPr>
            <w:r w:rsidRPr="004E20D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</w:t>
            </w:r>
            <w:r w:rsidRPr="004E20D7">
              <w:rPr>
                <w:rFonts w:ascii="方正黑体_GBK" w:eastAsia="方正黑体_GBK" w:hint="eastAsia"/>
                <w:bCs/>
                <w:sz w:val="28"/>
                <w:szCs w:val="28"/>
              </w:rPr>
              <w:t>可跨学科</w:t>
            </w:r>
            <w:r w:rsidRPr="004E20D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795" w:type="dxa"/>
          </w:tcPr>
          <w:p w:rsidR="00635677" w:rsidRPr="00C349D1" w:rsidRDefault="00635677" w:rsidP="001C5738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35677" w:rsidRPr="00C349D1" w:rsidTr="001C5738">
        <w:trPr>
          <w:trHeight w:val="1137"/>
          <w:jc w:val="center"/>
        </w:trPr>
        <w:tc>
          <w:tcPr>
            <w:tcW w:w="9132" w:type="dxa"/>
            <w:gridSpan w:val="5"/>
            <w:vAlign w:val="center"/>
          </w:tcPr>
          <w:p w:rsidR="00635677" w:rsidRPr="004E20D7" w:rsidRDefault="00635677" w:rsidP="001C5738">
            <w:pPr>
              <w:spacing w:line="500" w:lineRule="exact"/>
              <w:rPr>
                <w:sz w:val="28"/>
                <w:szCs w:val="28"/>
              </w:rPr>
            </w:pPr>
            <w:r w:rsidRPr="004E20D7">
              <w:rPr>
                <w:rFonts w:ascii="方正黑体_GBK" w:eastAsia="方正黑体_GBK" w:hint="eastAsia"/>
                <w:bCs/>
                <w:sz w:val="28"/>
                <w:szCs w:val="28"/>
              </w:rPr>
              <w:t>建议内容</w:t>
            </w:r>
            <w:r w:rsidRPr="00DF5AE0">
              <w:rPr>
                <w:sz w:val="28"/>
                <w:szCs w:val="28"/>
              </w:rPr>
              <w:t>（包括选题价值、国内外研究现状、主要内容、研究要求等；也可只列出题目，不作进一步论证；题目数量不限。）</w:t>
            </w:r>
          </w:p>
        </w:tc>
      </w:tr>
      <w:tr w:rsidR="00635677" w:rsidRPr="00C349D1" w:rsidTr="003E309E">
        <w:trPr>
          <w:trHeight w:val="5683"/>
          <w:jc w:val="center"/>
        </w:trPr>
        <w:tc>
          <w:tcPr>
            <w:tcW w:w="9132" w:type="dxa"/>
            <w:gridSpan w:val="5"/>
          </w:tcPr>
          <w:p w:rsidR="00635677" w:rsidRPr="00C349D1" w:rsidRDefault="00635677" w:rsidP="001C5738">
            <w:pPr>
              <w:spacing w:line="560" w:lineRule="exact"/>
              <w:rPr>
                <w:sz w:val="24"/>
              </w:rPr>
            </w:pPr>
          </w:p>
          <w:p w:rsidR="00635677" w:rsidRPr="00C349D1" w:rsidRDefault="00635677" w:rsidP="001C5738">
            <w:pPr>
              <w:spacing w:line="560" w:lineRule="exact"/>
              <w:rPr>
                <w:sz w:val="24"/>
              </w:rPr>
            </w:pPr>
          </w:p>
          <w:p w:rsidR="00635677" w:rsidRPr="00C349D1" w:rsidRDefault="00635677" w:rsidP="001C5738">
            <w:pPr>
              <w:spacing w:line="560" w:lineRule="exact"/>
              <w:rPr>
                <w:sz w:val="24"/>
              </w:rPr>
            </w:pPr>
          </w:p>
        </w:tc>
      </w:tr>
      <w:tr w:rsidR="00635677" w:rsidRPr="00C349D1" w:rsidTr="001C5738">
        <w:trPr>
          <w:trHeight w:val="1188"/>
          <w:jc w:val="center"/>
        </w:trPr>
        <w:tc>
          <w:tcPr>
            <w:tcW w:w="3065" w:type="dxa"/>
            <w:gridSpan w:val="2"/>
            <w:vAlign w:val="center"/>
          </w:tcPr>
          <w:p w:rsidR="00635677" w:rsidRPr="004E20D7" w:rsidRDefault="00635677" w:rsidP="001C5738">
            <w:pPr>
              <w:spacing w:line="50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 w:rsidRPr="004E20D7">
              <w:rPr>
                <w:rFonts w:ascii="方正黑体_GBK" w:eastAsia="方正黑体_GBK" w:hint="eastAsia"/>
                <w:bCs/>
                <w:color w:val="000000"/>
                <w:sz w:val="24"/>
              </w:rPr>
              <w:t>建议单位名称</w:t>
            </w:r>
          </w:p>
          <w:p w:rsidR="00635677" w:rsidRPr="004E20D7" w:rsidRDefault="00635677" w:rsidP="001C5738">
            <w:pPr>
              <w:spacing w:line="500" w:lineRule="exact"/>
              <w:jc w:val="center"/>
              <w:rPr>
                <w:rFonts w:ascii="方正黑体_GBK" w:eastAsia="方正黑体_GBK"/>
                <w:bCs/>
                <w:color w:val="FF0000"/>
                <w:sz w:val="28"/>
                <w:szCs w:val="28"/>
              </w:rPr>
            </w:pPr>
            <w:r w:rsidRPr="004E20D7">
              <w:rPr>
                <w:rFonts w:ascii="方正黑体_GBK" w:eastAsia="方正黑体_GBK" w:hint="eastAsia"/>
                <w:bCs/>
                <w:color w:val="000000"/>
                <w:sz w:val="24"/>
              </w:rPr>
              <w:t>建议人姓名、职务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（</w:t>
            </w:r>
            <w:r w:rsidRPr="004E20D7">
              <w:rPr>
                <w:rFonts w:ascii="方正黑体_GBK" w:eastAsia="方正黑体_GBK" w:hAnsiTheme="minorEastAsia" w:hint="eastAsia"/>
                <w:bCs/>
                <w:color w:val="000000"/>
                <w:sz w:val="24"/>
              </w:rPr>
              <w:t>职称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6067" w:type="dxa"/>
            <w:gridSpan w:val="3"/>
          </w:tcPr>
          <w:p w:rsidR="00635677" w:rsidRPr="00C349D1" w:rsidRDefault="00635677" w:rsidP="001C5738">
            <w:pPr>
              <w:widowControl/>
              <w:spacing w:line="560" w:lineRule="exact"/>
              <w:jc w:val="left"/>
              <w:rPr>
                <w:sz w:val="24"/>
              </w:rPr>
            </w:pPr>
          </w:p>
          <w:p w:rsidR="00635677" w:rsidRPr="00C349D1" w:rsidRDefault="00635677" w:rsidP="001C5738">
            <w:pPr>
              <w:spacing w:line="560" w:lineRule="exact"/>
              <w:rPr>
                <w:sz w:val="24"/>
              </w:rPr>
            </w:pPr>
          </w:p>
        </w:tc>
      </w:tr>
      <w:tr w:rsidR="00635677" w:rsidRPr="00C349D1" w:rsidTr="001C5738">
        <w:trPr>
          <w:trHeight w:val="780"/>
          <w:jc w:val="center"/>
        </w:trPr>
        <w:tc>
          <w:tcPr>
            <w:tcW w:w="3065" w:type="dxa"/>
            <w:gridSpan w:val="2"/>
            <w:tcBorders>
              <w:bottom w:val="single" w:sz="4" w:space="0" w:color="auto"/>
            </w:tcBorders>
            <w:vAlign w:val="center"/>
          </w:tcPr>
          <w:p w:rsidR="00635677" w:rsidRPr="00DF6A9F" w:rsidRDefault="00635677" w:rsidP="001C5738">
            <w:pPr>
              <w:spacing w:line="460" w:lineRule="exact"/>
              <w:jc w:val="center"/>
              <w:rPr>
                <w:rFonts w:ascii="方正黑体_GBK" w:eastAsia="方正黑体_GBK"/>
                <w:bCs/>
                <w:sz w:val="24"/>
              </w:rPr>
            </w:pPr>
            <w:r w:rsidRPr="00DF6A9F">
              <w:rPr>
                <w:rFonts w:ascii="方正黑体_GBK" w:eastAsia="方正黑体_GBK" w:hint="eastAsia"/>
                <w:bCs/>
                <w:sz w:val="24"/>
              </w:rPr>
              <w:t>联系电话</w:t>
            </w:r>
          </w:p>
        </w:tc>
        <w:tc>
          <w:tcPr>
            <w:tcW w:w="6067" w:type="dxa"/>
            <w:gridSpan w:val="3"/>
            <w:tcBorders>
              <w:bottom w:val="single" w:sz="4" w:space="0" w:color="auto"/>
            </w:tcBorders>
          </w:tcPr>
          <w:p w:rsidR="00635677" w:rsidRPr="00C349D1" w:rsidRDefault="00635677" w:rsidP="001C5738">
            <w:pPr>
              <w:widowControl/>
              <w:spacing w:line="560" w:lineRule="exact"/>
              <w:jc w:val="left"/>
              <w:rPr>
                <w:b/>
                <w:bCs/>
                <w:sz w:val="24"/>
              </w:rPr>
            </w:pPr>
          </w:p>
          <w:p w:rsidR="00635677" w:rsidRPr="00C349D1" w:rsidRDefault="00635677" w:rsidP="001C5738">
            <w:pPr>
              <w:spacing w:line="560" w:lineRule="exact"/>
              <w:rPr>
                <w:b/>
                <w:bCs/>
                <w:sz w:val="24"/>
              </w:rPr>
            </w:pPr>
          </w:p>
        </w:tc>
      </w:tr>
    </w:tbl>
    <w:p w:rsidR="00635677" w:rsidRPr="009F7AFE" w:rsidRDefault="00635677" w:rsidP="00635677">
      <w:pPr>
        <w:adjustRightInd w:val="0"/>
        <w:spacing w:line="560" w:lineRule="exact"/>
        <w:jc w:val="left"/>
        <w:rPr>
          <w:sz w:val="24"/>
        </w:rPr>
      </w:pPr>
      <w:r w:rsidRPr="009F7AFE">
        <w:rPr>
          <w:sz w:val="24"/>
        </w:rPr>
        <w:t>注：本表可复印、加页。</w:t>
      </w:r>
      <w:bookmarkStart w:id="0" w:name="_GoBack"/>
      <w:bookmarkEnd w:id="0"/>
    </w:p>
    <w:sectPr w:rsidR="00635677" w:rsidRPr="009F7AFE" w:rsidSect="008635B7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7A" w:rsidRDefault="006E177A" w:rsidP="00E04878">
      <w:r>
        <w:separator/>
      </w:r>
    </w:p>
  </w:endnote>
  <w:endnote w:type="continuationSeparator" w:id="0">
    <w:p w:rsidR="006E177A" w:rsidRDefault="006E177A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7A" w:rsidRDefault="006E177A" w:rsidP="00E04878">
      <w:r>
        <w:separator/>
      </w:r>
    </w:p>
  </w:footnote>
  <w:footnote w:type="continuationSeparator" w:id="0">
    <w:p w:rsidR="006E177A" w:rsidRDefault="006E177A" w:rsidP="00E0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B06"/>
    <w:rsid w:val="000176EA"/>
    <w:rsid w:val="001027C2"/>
    <w:rsid w:val="00143DDD"/>
    <w:rsid w:val="00161430"/>
    <w:rsid w:val="001B45A8"/>
    <w:rsid w:val="00251F84"/>
    <w:rsid w:val="002B0270"/>
    <w:rsid w:val="003515C7"/>
    <w:rsid w:val="00367EED"/>
    <w:rsid w:val="003E309E"/>
    <w:rsid w:val="0042492A"/>
    <w:rsid w:val="00443C79"/>
    <w:rsid w:val="0046060F"/>
    <w:rsid w:val="00510C4B"/>
    <w:rsid w:val="00515C4E"/>
    <w:rsid w:val="00572B67"/>
    <w:rsid w:val="005902B9"/>
    <w:rsid w:val="00590926"/>
    <w:rsid w:val="005B6FA0"/>
    <w:rsid w:val="00635677"/>
    <w:rsid w:val="006E177A"/>
    <w:rsid w:val="006F66F4"/>
    <w:rsid w:val="0081096F"/>
    <w:rsid w:val="00862CD5"/>
    <w:rsid w:val="008635B7"/>
    <w:rsid w:val="008B23BD"/>
    <w:rsid w:val="008E1D29"/>
    <w:rsid w:val="00953F9B"/>
    <w:rsid w:val="00970B06"/>
    <w:rsid w:val="009A0D0D"/>
    <w:rsid w:val="009B4293"/>
    <w:rsid w:val="00A47AB1"/>
    <w:rsid w:val="00AC0787"/>
    <w:rsid w:val="00B976CB"/>
    <w:rsid w:val="00BB1E05"/>
    <w:rsid w:val="00BC47E7"/>
    <w:rsid w:val="00D82A42"/>
    <w:rsid w:val="00D97D79"/>
    <w:rsid w:val="00DA11E8"/>
    <w:rsid w:val="00DA679C"/>
    <w:rsid w:val="00E04878"/>
    <w:rsid w:val="00E11DD4"/>
    <w:rsid w:val="00EC4F96"/>
    <w:rsid w:val="00F26BC1"/>
    <w:rsid w:val="00FD0F95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06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B0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0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878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878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27</cp:revision>
  <dcterms:created xsi:type="dcterms:W3CDTF">2020-03-24T02:42:00Z</dcterms:created>
  <dcterms:modified xsi:type="dcterms:W3CDTF">2020-03-25T06:33:00Z</dcterms:modified>
</cp:coreProperties>
</file>