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  <w:t>附件2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  <w:t>“党的二十大精神研究阐释”专项课题结题成果格式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627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  <w:t>一、首页顶格注明：“党的二十大精神研究阐释”专项课题；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627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  <w:t>二、题目：方正小标宋简体二号；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627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  <w:t>三、题目下注明：单位、姓名1人（楷体四号），其他课题组成员放文末（未注明，则视为无课题组成员）；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627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  <w:t>四、正文：仿宋四号，单倍行距；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6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  <w:t>五、标题序号及字体：一标黑体，其它标题皆用楷体；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6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  <w:t>六、序号统一用：一、（一）、1、（1）；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firstLine="627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 w:themeFill="background1"/>
        </w:rPr>
        <w:t>七、可不列参考文献及注释。</w:t>
      </w:r>
    </w:p>
    <w:p>
      <w:pPr>
        <w:shd w:val="clear" w:fill="FFFFFF" w:themeFill="background1"/>
        <w:rPr>
          <w:rFonts w:hint="eastAsia" w:ascii="仿宋" w:hAnsi="仿宋" w:eastAsia="仿宋" w:cs="仿宋"/>
          <w:sz w:val="30"/>
          <w:szCs w:val="30"/>
          <w:shd w:val="clear" w:fill="FFFFFF" w:themeFill="background1"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ODFjOTk4YjA1OGZkNGUxYTljOTNhODZlYTQyZTQifQ=="/>
  </w:docVars>
  <w:rsids>
    <w:rsidRoot w:val="4880679E"/>
    <w:rsid w:val="4880679E"/>
    <w:rsid w:val="76F0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0</TotalTime>
  <ScaleCrop>false</ScaleCrop>
  <LinksUpToDate>false</LinksUpToDate>
  <CharactersWithSpaces>190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2022-11-11T07:20:00Z</dcterms:created>
  <dc:creator>江苏师大马婕</dc:creator>
  <cp:lastModifiedBy>江苏师大马婕</cp:lastModifiedBy>
  <dcterms:modified xsi:type="dcterms:W3CDTF">2022-11-11T07:27:35Z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777FCC475B404E3B921E558A25EA5559</vt:lpwstr>
  </property>
</Properties>
</file>